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B63603" w:rsidP="00B6360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B6360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B636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3740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374059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4059">
        <w:rPr>
          <w:rFonts w:ascii="Times New Roman" w:eastAsia="Arial Unicode MS" w:hAnsi="Times New Roman"/>
          <w:b/>
          <w:bCs/>
          <w:sz w:val="28"/>
          <w:szCs w:val="28"/>
        </w:rPr>
        <w:t xml:space="preserve">О работе по регистрации (учету) избирателей, участников референдума на территории </w:t>
      </w:r>
      <w:proofErr w:type="spellStart"/>
      <w:r w:rsidRPr="00374059">
        <w:rPr>
          <w:rFonts w:ascii="Times New Roman" w:eastAsia="Arial Unicode MS" w:hAnsi="Times New Roman"/>
          <w:b/>
          <w:bCs/>
          <w:sz w:val="28"/>
          <w:szCs w:val="28"/>
        </w:rPr>
        <w:t>Камышловского</w:t>
      </w:r>
      <w:proofErr w:type="spellEnd"/>
      <w:r w:rsidRPr="00374059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городского округа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B5FE8" w:rsidRPr="005B5FE8" w:rsidRDefault="005B5FE8" w:rsidP="005B5FE8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</w:pPr>
      <w:r w:rsidRPr="005B5FE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Заслушав информацию системного администратора </w:t>
      </w:r>
      <w:proofErr w:type="spellStart"/>
      <w:r w:rsidRPr="005B5FE8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5B5FE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городской территориальной избирательной комиссии </w:t>
      </w:r>
      <w:proofErr w:type="spellStart"/>
      <w:r w:rsidRPr="005B5FE8">
        <w:rPr>
          <w:rFonts w:ascii="Times New Roman CYR" w:eastAsia="Times New Roman" w:hAnsi="Times New Roman CYR"/>
          <w:sz w:val="28"/>
          <w:szCs w:val="28"/>
          <w:lang w:eastAsia="ru-RU"/>
        </w:rPr>
        <w:t>Д.А.Калугина</w:t>
      </w:r>
      <w:proofErr w:type="spellEnd"/>
      <w:r w:rsidRPr="005B5FE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, о состоянии работы по регистрации (учету) избирателей, участников референдума, проживающих на территории </w:t>
      </w:r>
      <w:proofErr w:type="spellStart"/>
      <w:r w:rsidRPr="005B5FE8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5B5FE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округа, Комиссия отмечает, что работа организована в соответствии с Положением о Государственной системе регистрации (учета) избирателей, участников референдума в Российской Федерации. Государственные органы (федеральная миграционная служба, отдел ЗАГС, суды, военкомат, воинская часть, следственный изолятор) и органы местного самоуправления </w:t>
      </w:r>
      <w:proofErr w:type="spellStart"/>
      <w:r w:rsidRPr="005B5FE8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5B5FE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 в соответствии с установленным порядком обеспечивают представление необходимой информации для актуализации сведений о зарегистрированных избирателях. Сведения о количестве зарегистрированных избирателей по состоянию на 1 января и на 1 июля каждого года своевременно </w:t>
      </w:r>
      <w:proofErr w:type="gramStart"/>
      <w:r w:rsidRPr="005B5FE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передаются в Избирательную комиссию Свердловской области </w:t>
      </w:r>
      <w:proofErr w:type="spellStart"/>
      <w:r w:rsidRPr="005B5FE8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Камышловская</w:t>
      </w:r>
      <w:proofErr w:type="spellEnd"/>
      <w:r w:rsidRPr="005B5FE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городская территориальная избирательная комиссия </w:t>
      </w:r>
      <w:r w:rsidRPr="005B5FE8"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  <w:t>РЕШИЛА</w:t>
      </w:r>
      <w:proofErr w:type="gramEnd"/>
      <w:r w:rsidRPr="005B5FE8"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  <w:t>:</w:t>
      </w:r>
    </w:p>
    <w:p w:rsidR="005B5FE8" w:rsidRPr="005B5FE8" w:rsidRDefault="005B5FE8" w:rsidP="005B5FE8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5FE8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Информацию о состоянии работы по регистрации (учету) избирателей, участников референдума на территории </w:t>
      </w:r>
      <w:proofErr w:type="spellStart"/>
      <w:r w:rsidRPr="005B5FE8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5B5FE8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округа, принять к сведению (прилагается).</w:t>
      </w:r>
    </w:p>
    <w:p w:rsidR="005B5FE8" w:rsidRPr="005B5FE8" w:rsidRDefault="005B5FE8" w:rsidP="005B5FE8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5FE8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 xml:space="preserve">В рамках своей компетенции принимать активное участие в совершенствовании системы регистрации (учета) избирателей, участников референдума на территории </w:t>
      </w:r>
      <w:proofErr w:type="spellStart"/>
      <w:r w:rsidRPr="005B5FE8">
        <w:rPr>
          <w:rFonts w:ascii="Times New Roman" w:eastAsia="Times New Roman" w:hAnsi="Times New Roman"/>
          <w:sz w:val="28"/>
          <w:szCs w:val="20"/>
          <w:lang w:eastAsia="ru-RU"/>
        </w:rPr>
        <w:t>Камышловского</w:t>
      </w:r>
      <w:proofErr w:type="spellEnd"/>
      <w:r w:rsidRPr="005B5FE8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городского округа</w:t>
      </w:r>
      <w:r w:rsidRPr="005B5FE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B5FE8" w:rsidRDefault="005B5FE8" w:rsidP="005B5FE8">
      <w:pPr>
        <w:numPr>
          <w:ilvl w:val="0"/>
          <w:numId w:val="1"/>
        </w:numPr>
        <w:suppressAutoHyphens/>
        <w:spacing w:after="0" w:line="360" w:lineRule="auto"/>
        <w:ind w:left="0" w:firstLine="709"/>
        <w:jc w:val="both"/>
        <w:rPr>
          <w:rFonts w:ascii="Times New Roman CYR" w:eastAsia="Times New Roman" w:hAnsi="Times New Roman CYR"/>
          <w:sz w:val="28"/>
          <w:szCs w:val="20"/>
          <w:lang w:eastAsia="ru-RU"/>
        </w:rPr>
      </w:pPr>
      <w:r w:rsidRPr="005B5FE8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Направить настоящее решение администрации </w:t>
      </w:r>
      <w:proofErr w:type="spellStart"/>
      <w:r w:rsidRPr="005B5FE8">
        <w:rPr>
          <w:rFonts w:ascii="Times New Roman CYR" w:eastAsia="Times New Roman" w:hAnsi="Times New Roman CYR"/>
          <w:sz w:val="28"/>
          <w:szCs w:val="20"/>
          <w:lang w:eastAsia="ru-RU"/>
        </w:rPr>
        <w:t>Камышловского</w:t>
      </w:r>
      <w:proofErr w:type="spellEnd"/>
      <w:r w:rsidRPr="005B5FE8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городского округа, средствам массовой информации.</w:t>
      </w:r>
    </w:p>
    <w:p w:rsidR="00BF045E" w:rsidRPr="005B5FE8" w:rsidRDefault="005B5FE8" w:rsidP="005B5FE8">
      <w:pPr>
        <w:numPr>
          <w:ilvl w:val="0"/>
          <w:numId w:val="1"/>
        </w:numPr>
        <w:suppressAutoHyphens/>
        <w:spacing w:after="0" w:line="360" w:lineRule="auto"/>
        <w:ind w:left="0" w:firstLine="709"/>
        <w:jc w:val="both"/>
        <w:rPr>
          <w:rFonts w:ascii="Times New Roman CYR" w:eastAsia="Times New Roman" w:hAnsi="Times New Roman CYR"/>
          <w:sz w:val="28"/>
          <w:szCs w:val="20"/>
          <w:lang w:eastAsia="ru-RU"/>
        </w:rPr>
      </w:pPr>
      <w:bookmarkStart w:id="0" w:name="_GoBack"/>
      <w:bookmarkEnd w:id="0"/>
      <w:r w:rsidRPr="005B5FE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Контроль  исполнения настоящего решения возложить на председателя Комиссии </w:t>
      </w:r>
      <w:proofErr w:type="spellStart"/>
      <w:r w:rsidRPr="005B5FE8">
        <w:rPr>
          <w:rFonts w:ascii="Times New Roman CYR" w:eastAsia="Times New Roman" w:hAnsi="Times New Roman CYR"/>
          <w:sz w:val="28"/>
          <w:szCs w:val="28"/>
          <w:lang w:eastAsia="ru-RU"/>
        </w:rPr>
        <w:t>Мотыцкого</w:t>
      </w:r>
      <w:proofErr w:type="spellEnd"/>
      <w:r w:rsidRPr="005B5FE8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А.С.</w:t>
      </w: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1CB" w:rsidRDefault="003A41CB">
      <w:pPr>
        <w:spacing w:after="0" w:line="240" w:lineRule="auto"/>
      </w:pPr>
      <w:r>
        <w:separator/>
      </w:r>
    </w:p>
  </w:endnote>
  <w:endnote w:type="continuationSeparator" w:id="0">
    <w:p w:rsidR="003A41CB" w:rsidRDefault="003A4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1CB" w:rsidRDefault="003A41CB">
      <w:pPr>
        <w:spacing w:after="0" w:line="240" w:lineRule="auto"/>
      </w:pPr>
      <w:r>
        <w:separator/>
      </w:r>
    </w:p>
  </w:footnote>
  <w:footnote w:type="continuationSeparator" w:id="0">
    <w:p w:rsidR="003A41CB" w:rsidRDefault="003A4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B5FE8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0731A"/>
    <w:multiLevelType w:val="hybridMultilevel"/>
    <w:tmpl w:val="F50EC6FC"/>
    <w:lvl w:ilvl="0" w:tplc="44C48E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206D19"/>
    <w:rsid w:val="00354912"/>
    <w:rsid w:val="00363A07"/>
    <w:rsid w:val="00374059"/>
    <w:rsid w:val="003A41CB"/>
    <w:rsid w:val="003A52C3"/>
    <w:rsid w:val="003C2772"/>
    <w:rsid w:val="003E463F"/>
    <w:rsid w:val="004D33E0"/>
    <w:rsid w:val="00511141"/>
    <w:rsid w:val="005B5FE8"/>
    <w:rsid w:val="00635EC7"/>
    <w:rsid w:val="006F3406"/>
    <w:rsid w:val="00724A76"/>
    <w:rsid w:val="00735C63"/>
    <w:rsid w:val="007845B4"/>
    <w:rsid w:val="007B644E"/>
    <w:rsid w:val="007C4E15"/>
    <w:rsid w:val="007E0463"/>
    <w:rsid w:val="007E18DE"/>
    <w:rsid w:val="007F2010"/>
    <w:rsid w:val="00837A78"/>
    <w:rsid w:val="0094188C"/>
    <w:rsid w:val="00965773"/>
    <w:rsid w:val="00A233D5"/>
    <w:rsid w:val="00A51633"/>
    <w:rsid w:val="00B54631"/>
    <w:rsid w:val="00B61176"/>
    <w:rsid w:val="00B63603"/>
    <w:rsid w:val="00B6415E"/>
    <w:rsid w:val="00B77BD9"/>
    <w:rsid w:val="00BF045E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5B5FE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5B5FE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2016-03-11T06:29:00Z</dcterms:created>
  <dcterms:modified xsi:type="dcterms:W3CDTF">2016-03-11T06:29:00Z</dcterms:modified>
</cp:coreProperties>
</file>